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3A5EEF" w:rsidP="003461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30/Marzo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3A5EEF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13:45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3A5EEF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14:55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3A5EEF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3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asistencia y declaración de quórum legal.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en su caso del proyecto de orden del día.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Lectura y aprobación en su caso de la minuta de la Reunión de Comisión celebrada el </w:t>
            </w:r>
            <w:r w:rsidR="003A5EEF">
              <w:rPr>
                <w:rFonts w:ascii="Arial" w:hAnsi="Arial" w:cs="Arial"/>
              </w:rPr>
              <w:t>28 de febr</w:t>
            </w:r>
            <w:r>
              <w:rPr>
                <w:rFonts w:ascii="Arial" w:hAnsi="Arial" w:cs="Arial"/>
              </w:rPr>
              <w:t>ero de 2017.</w:t>
            </w:r>
          </w:p>
          <w:p w:rsidR="00036432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 estadístico </w:t>
            </w:r>
            <w:r w:rsidR="003A5EEF">
              <w:rPr>
                <w:rFonts w:ascii="Arial" w:hAnsi="Arial" w:cs="Arial"/>
              </w:rPr>
              <w:t xml:space="preserve">de resultados de Conteo Rápido de la </w:t>
            </w:r>
            <w:r>
              <w:rPr>
                <w:rFonts w:ascii="Arial" w:hAnsi="Arial" w:cs="Arial"/>
              </w:rPr>
              <w:t xml:space="preserve">Elección </w:t>
            </w:r>
            <w:r w:rsidR="0000325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rdinaria</w:t>
            </w:r>
            <w:r w:rsidR="0000325E">
              <w:rPr>
                <w:rFonts w:ascii="Arial" w:hAnsi="Arial" w:cs="Arial"/>
              </w:rPr>
              <w:t xml:space="preserve"> 2015-2016</w:t>
            </w:r>
            <w:r>
              <w:rPr>
                <w:rFonts w:ascii="Arial" w:hAnsi="Arial" w:cs="Arial"/>
              </w:rPr>
              <w:t xml:space="preserve">. </w:t>
            </w:r>
          </w:p>
          <w:p w:rsidR="00EE237C" w:rsidRPr="005B627B" w:rsidRDefault="00036432" w:rsidP="00036432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0325E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Mtra. Elisa Flemate Ramírez / President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00325E" w:rsidRPr="008A3571" w:rsidRDefault="0000325E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J. Jesús Frausto Sánchez / Vocal de la Comisión</w:t>
            </w:r>
          </w:p>
          <w:p w:rsidR="00A329AF" w:rsidRPr="00A329AF" w:rsidRDefault="00A329AF" w:rsidP="00A329AF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A3571">
              <w:rPr>
                <w:rFonts w:ascii="Arial" w:hAnsi="Arial" w:cs="Arial"/>
                <w:color w:val="000000"/>
              </w:rPr>
              <w:t>Lic. Eduardo Fernando Noyola Núñez / Vocal de la Comisión</w:t>
            </w:r>
          </w:p>
          <w:p w:rsidR="004A18EA" w:rsidRPr="002460B7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 xml:space="preserve">M. en C. Miguel </w:t>
            </w:r>
            <w:proofErr w:type="spellStart"/>
            <w:r w:rsidRPr="00771741">
              <w:rPr>
                <w:rFonts w:ascii="Arial" w:hAnsi="Arial" w:cs="Arial"/>
                <w:color w:val="000000"/>
              </w:rPr>
              <w:t>Angel</w:t>
            </w:r>
            <w:proofErr w:type="spellEnd"/>
            <w:r w:rsidRPr="00771741">
              <w:rPr>
                <w:rFonts w:ascii="Arial" w:hAnsi="Arial" w:cs="Arial"/>
                <w:color w:val="000000"/>
              </w:rPr>
              <w:t xml:space="preserve"> Muñoz Duarte / Secretario Técnico de la Comisión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22619" w:rsidRDefault="00322619" w:rsidP="00EC49F9">
            <w:pPr>
              <w:jc w:val="both"/>
              <w:rPr>
                <w:rFonts w:ascii="Arial" w:hAnsi="Arial" w:cs="Arial"/>
                <w:b/>
              </w:rPr>
            </w:pPr>
          </w:p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tres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322619" w:rsidRDefault="00322619" w:rsidP="00EC49F9">
            <w:pPr>
              <w:jc w:val="both"/>
              <w:rPr>
                <w:rFonts w:ascii="Arial" w:hAnsi="Arial" w:cs="Arial"/>
                <w:b/>
              </w:rPr>
            </w:pPr>
          </w:p>
          <w:p w:rsidR="00EC49F9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 votos el proyecto del orden del día.</w:t>
            </w:r>
          </w:p>
          <w:p w:rsidR="00322619" w:rsidRDefault="00322619" w:rsidP="00EC49F9">
            <w:pPr>
              <w:jc w:val="both"/>
              <w:rPr>
                <w:rFonts w:ascii="Arial" w:hAnsi="Arial" w:cs="Arial"/>
                <w:b/>
              </w:rPr>
            </w:pPr>
          </w:p>
          <w:p w:rsidR="009B17CC" w:rsidRPr="0057393C" w:rsidRDefault="00EC49F9" w:rsidP="00EC49F9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 xml:space="preserve">la minuta de la </w:t>
            </w:r>
            <w:r>
              <w:rPr>
                <w:rFonts w:ascii="Arial" w:hAnsi="Arial" w:cs="Arial"/>
              </w:rPr>
              <w:t>reun</w:t>
            </w:r>
            <w:r w:rsidRPr="00695AAF">
              <w:rPr>
                <w:rFonts w:ascii="Arial" w:hAnsi="Arial" w:cs="Arial"/>
              </w:rPr>
              <w:t>ión de Comisión</w:t>
            </w:r>
            <w:r w:rsidR="00322619">
              <w:rPr>
                <w:rFonts w:ascii="Arial" w:hAnsi="Arial" w:cs="Arial"/>
              </w:rPr>
              <w:t xml:space="preserve"> </w:t>
            </w:r>
            <w:r w:rsidRPr="00695AAF">
              <w:rPr>
                <w:rFonts w:ascii="Arial" w:hAnsi="Arial" w:cs="Arial"/>
              </w:rPr>
              <w:t>celebrada</w:t>
            </w:r>
            <w:r>
              <w:rPr>
                <w:rFonts w:ascii="Arial" w:hAnsi="Arial" w:cs="Arial"/>
              </w:rPr>
              <w:t xml:space="preserve"> el </w:t>
            </w:r>
            <w:r w:rsidR="00A329AF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 xml:space="preserve"> de </w:t>
            </w:r>
            <w:r w:rsidR="00A329AF">
              <w:rPr>
                <w:rFonts w:ascii="Arial" w:hAnsi="Arial" w:cs="Arial"/>
              </w:rPr>
              <w:t>febr</w:t>
            </w:r>
            <w:r>
              <w:rPr>
                <w:rFonts w:ascii="Arial" w:hAnsi="Arial" w:cs="Arial"/>
              </w:rPr>
              <w:t>ero de 2017.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9967DA" w:rsidRDefault="00CE4CD9" w:rsidP="009967DA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 xml:space="preserve">Informes </w:t>
            </w:r>
          </w:p>
        </w:tc>
      </w:tr>
      <w:tr w:rsidR="004A18EA" w:rsidRPr="00810B84" w:rsidTr="00642CDB">
        <w:trPr>
          <w:trHeight w:val="854"/>
        </w:trPr>
        <w:tc>
          <w:tcPr>
            <w:tcW w:w="9923" w:type="dxa"/>
            <w:gridSpan w:val="4"/>
            <w:vAlign w:val="center"/>
          </w:tcPr>
          <w:p w:rsidR="006F0DB2" w:rsidRPr="00A329AF" w:rsidRDefault="00642CDB" w:rsidP="00A329AF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presenta informe de estadístico </w:t>
            </w:r>
            <w:r w:rsidR="00A329AF">
              <w:rPr>
                <w:rFonts w:ascii="Arial" w:hAnsi="Arial" w:cs="Arial"/>
              </w:rPr>
              <w:t xml:space="preserve">de resultados de Conteo Rápido de la Elección Ordinaria 2015-2016. </w:t>
            </w:r>
          </w:p>
        </w:tc>
      </w:tr>
      <w:tr w:rsidR="000B11B1" w:rsidRPr="00D14FDC" w:rsidTr="000F01A5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0B11B1" w:rsidRPr="00D14FDC" w:rsidRDefault="000B11B1" w:rsidP="000F01A5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14FDC">
              <w:rPr>
                <w:rFonts w:ascii="Arial" w:hAnsi="Arial" w:cs="Arial"/>
                <w:b/>
                <w:color w:val="000000"/>
                <w:lang w:val="es-MX"/>
              </w:rPr>
              <w:t>Asuntos Generales</w:t>
            </w:r>
          </w:p>
        </w:tc>
      </w:tr>
      <w:tr w:rsidR="000B11B1" w:rsidRPr="00810B84" w:rsidTr="00642CDB">
        <w:trPr>
          <w:trHeight w:val="877"/>
        </w:trPr>
        <w:tc>
          <w:tcPr>
            <w:tcW w:w="9923" w:type="dxa"/>
            <w:gridSpan w:val="4"/>
            <w:vAlign w:val="center"/>
          </w:tcPr>
          <w:p w:rsidR="000B11B1" w:rsidRDefault="000B11B1" w:rsidP="00A411A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 hace del conocimiento de los presentes que se remitió vía electrónica las conclusiones de los comparativos de los resultados PREP con Sesiones de Cómputo.</w:t>
            </w:r>
          </w:p>
          <w:p w:rsidR="000B11B1" w:rsidRDefault="00A411A8" w:rsidP="00A411A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de la visita de personal de la Unidad Técnica de Cómputo del Instituto Electoral y de </w:t>
            </w:r>
            <w:proofErr w:type="spellStart"/>
            <w:r>
              <w:rPr>
                <w:rFonts w:ascii="Arial" w:hAnsi="Arial" w:cs="Arial"/>
              </w:rPr>
              <w:t>Participacion</w:t>
            </w:r>
            <w:proofErr w:type="spellEnd"/>
            <w:r>
              <w:rPr>
                <w:rFonts w:ascii="Arial" w:hAnsi="Arial" w:cs="Arial"/>
              </w:rPr>
              <w:t xml:space="preserve"> Ciudadana del Estado de Durango.</w:t>
            </w:r>
          </w:p>
        </w:tc>
      </w:tr>
      <w:tr w:rsidR="004A18EA" w:rsidRPr="00810B84" w:rsidTr="00642CDB">
        <w:trPr>
          <w:trHeight w:val="877"/>
        </w:trPr>
        <w:tc>
          <w:tcPr>
            <w:tcW w:w="9923" w:type="dxa"/>
            <w:gridSpan w:val="4"/>
            <w:vAlign w:val="center"/>
          </w:tcPr>
          <w:p w:rsidR="0097505F" w:rsidRDefault="0097505F" w:rsidP="00103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en C. Miguel </w:t>
            </w:r>
            <w:proofErr w:type="spellStart"/>
            <w:r>
              <w:rPr>
                <w:rFonts w:ascii="Arial" w:hAnsi="Arial" w:cs="Arial"/>
              </w:rPr>
              <w:t>Angel</w:t>
            </w:r>
            <w:proofErr w:type="spellEnd"/>
            <w:r>
              <w:rPr>
                <w:rFonts w:ascii="Arial" w:hAnsi="Arial" w:cs="Arial"/>
              </w:rPr>
              <w:t xml:space="preserve"> Muñoz Duarte.</w:t>
            </w:r>
          </w:p>
          <w:p w:rsidR="005126B0" w:rsidRPr="004727A8" w:rsidRDefault="0097505F" w:rsidP="00103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103BB8">
              <w:rPr>
                <w:rFonts w:ascii="Arial" w:hAnsi="Arial" w:cs="Arial"/>
              </w:rPr>
              <w:t xml:space="preserve">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31" w:rsidRDefault="00E46431" w:rsidP="00DC5D93">
      <w:r>
        <w:separator/>
      </w:r>
    </w:p>
  </w:endnote>
  <w:endnote w:type="continuationSeparator" w:id="0">
    <w:p w:rsidR="00E46431" w:rsidRDefault="00E46431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6155CE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6155CE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322619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346108">
      <w:rPr>
        <w:rFonts w:ascii="Arial" w:hAnsi="Arial" w:cs="Arial"/>
        <w:sz w:val="20"/>
        <w:szCs w:val="20"/>
      </w:rPr>
      <w:t xml:space="preserve"> de 2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31" w:rsidRDefault="00E46431" w:rsidP="00DC5D93">
      <w:r>
        <w:separator/>
      </w:r>
    </w:p>
  </w:footnote>
  <w:footnote w:type="continuationSeparator" w:id="0">
    <w:p w:rsidR="00E46431" w:rsidRDefault="00E46431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6155CE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 w:rsidRPr="006155CE"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4C0F6D"/>
    <w:multiLevelType w:val="hybridMultilevel"/>
    <w:tmpl w:val="58CE4A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2"/>
  </w:num>
  <w:num w:numId="5">
    <w:abstractNumId w:val="1"/>
  </w:num>
  <w:num w:numId="6">
    <w:abstractNumId w:val="18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19"/>
  </w:num>
  <w:num w:numId="17">
    <w:abstractNumId w:val="17"/>
  </w:num>
  <w:num w:numId="18">
    <w:abstractNumId w:val="16"/>
  </w:num>
  <w:num w:numId="19">
    <w:abstractNumId w:val="9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325E"/>
    <w:rsid w:val="00016580"/>
    <w:rsid w:val="00027664"/>
    <w:rsid w:val="00036432"/>
    <w:rsid w:val="00050DF1"/>
    <w:rsid w:val="000B11B1"/>
    <w:rsid w:val="000B261E"/>
    <w:rsid w:val="000C057A"/>
    <w:rsid w:val="000C0849"/>
    <w:rsid w:val="000C11C9"/>
    <w:rsid w:val="000D0408"/>
    <w:rsid w:val="00103BB8"/>
    <w:rsid w:val="0014108E"/>
    <w:rsid w:val="00150358"/>
    <w:rsid w:val="0016421E"/>
    <w:rsid w:val="001D3A6D"/>
    <w:rsid w:val="002274FF"/>
    <w:rsid w:val="002460B7"/>
    <w:rsid w:val="002831A2"/>
    <w:rsid w:val="00293353"/>
    <w:rsid w:val="00295C62"/>
    <w:rsid w:val="002D0ED4"/>
    <w:rsid w:val="002D47BB"/>
    <w:rsid w:val="002F3EB0"/>
    <w:rsid w:val="00301284"/>
    <w:rsid w:val="00322619"/>
    <w:rsid w:val="003303A1"/>
    <w:rsid w:val="003369F7"/>
    <w:rsid w:val="00346108"/>
    <w:rsid w:val="003705C4"/>
    <w:rsid w:val="00377DD6"/>
    <w:rsid w:val="003A5EEF"/>
    <w:rsid w:val="003C7B7B"/>
    <w:rsid w:val="003F5878"/>
    <w:rsid w:val="00407D6D"/>
    <w:rsid w:val="00424BCF"/>
    <w:rsid w:val="00427C58"/>
    <w:rsid w:val="004479D1"/>
    <w:rsid w:val="0046247E"/>
    <w:rsid w:val="0046614E"/>
    <w:rsid w:val="00475D08"/>
    <w:rsid w:val="004809D0"/>
    <w:rsid w:val="004964A8"/>
    <w:rsid w:val="004A18EA"/>
    <w:rsid w:val="004A546D"/>
    <w:rsid w:val="004B2088"/>
    <w:rsid w:val="004F7A50"/>
    <w:rsid w:val="0050163C"/>
    <w:rsid w:val="00503004"/>
    <w:rsid w:val="005048D5"/>
    <w:rsid w:val="005126B0"/>
    <w:rsid w:val="00540947"/>
    <w:rsid w:val="00547CC2"/>
    <w:rsid w:val="00566632"/>
    <w:rsid w:val="00570E8C"/>
    <w:rsid w:val="0057393C"/>
    <w:rsid w:val="005B627B"/>
    <w:rsid w:val="005C32E6"/>
    <w:rsid w:val="005C5401"/>
    <w:rsid w:val="005E5955"/>
    <w:rsid w:val="006155CE"/>
    <w:rsid w:val="00642CDB"/>
    <w:rsid w:val="00643117"/>
    <w:rsid w:val="00665941"/>
    <w:rsid w:val="00692C56"/>
    <w:rsid w:val="006A2346"/>
    <w:rsid w:val="006A409C"/>
    <w:rsid w:val="006F0DB2"/>
    <w:rsid w:val="006F1902"/>
    <w:rsid w:val="0071516B"/>
    <w:rsid w:val="00721B88"/>
    <w:rsid w:val="007569AA"/>
    <w:rsid w:val="007861FB"/>
    <w:rsid w:val="00791AF6"/>
    <w:rsid w:val="007B24FF"/>
    <w:rsid w:val="007E7864"/>
    <w:rsid w:val="00810E2B"/>
    <w:rsid w:val="00850AA6"/>
    <w:rsid w:val="00863700"/>
    <w:rsid w:val="008D0C24"/>
    <w:rsid w:val="008D6864"/>
    <w:rsid w:val="008F49CD"/>
    <w:rsid w:val="00911A89"/>
    <w:rsid w:val="0091584F"/>
    <w:rsid w:val="00926F60"/>
    <w:rsid w:val="0095525B"/>
    <w:rsid w:val="009672E2"/>
    <w:rsid w:val="00974230"/>
    <w:rsid w:val="0097505F"/>
    <w:rsid w:val="00977925"/>
    <w:rsid w:val="009967DA"/>
    <w:rsid w:val="009B06B8"/>
    <w:rsid w:val="009B17CC"/>
    <w:rsid w:val="009C7A65"/>
    <w:rsid w:val="009D226F"/>
    <w:rsid w:val="009F22CB"/>
    <w:rsid w:val="00A03D2C"/>
    <w:rsid w:val="00A329AF"/>
    <w:rsid w:val="00A34065"/>
    <w:rsid w:val="00A411A8"/>
    <w:rsid w:val="00AD57A7"/>
    <w:rsid w:val="00AE4450"/>
    <w:rsid w:val="00B1600B"/>
    <w:rsid w:val="00C07B63"/>
    <w:rsid w:val="00C11CBE"/>
    <w:rsid w:val="00C37C3C"/>
    <w:rsid w:val="00C47865"/>
    <w:rsid w:val="00C55DED"/>
    <w:rsid w:val="00C85847"/>
    <w:rsid w:val="00CD7198"/>
    <w:rsid w:val="00CE4CD9"/>
    <w:rsid w:val="00D168EB"/>
    <w:rsid w:val="00D437EA"/>
    <w:rsid w:val="00D52E10"/>
    <w:rsid w:val="00D56D12"/>
    <w:rsid w:val="00D75E59"/>
    <w:rsid w:val="00DB519F"/>
    <w:rsid w:val="00DC5D93"/>
    <w:rsid w:val="00DD3514"/>
    <w:rsid w:val="00DD39C4"/>
    <w:rsid w:val="00E46431"/>
    <w:rsid w:val="00E54ED9"/>
    <w:rsid w:val="00EB109A"/>
    <w:rsid w:val="00EC49F9"/>
    <w:rsid w:val="00EE237C"/>
    <w:rsid w:val="00F05075"/>
    <w:rsid w:val="00F35317"/>
    <w:rsid w:val="00F4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C6BA-BDCC-4575-8093-2F76847B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Consejo</cp:lastModifiedBy>
  <cp:revision>6</cp:revision>
  <cp:lastPrinted>2018-01-11T01:49:00Z</cp:lastPrinted>
  <dcterms:created xsi:type="dcterms:W3CDTF">2018-11-13T21:18:00Z</dcterms:created>
  <dcterms:modified xsi:type="dcterms:W3CDTF">2019-03-11T20:17:00Z</dcterms:modified>
</cp:coreProperties>
</file>